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12179300</wp:posOffset>
            </wp:positionH>
            <wp:positionV relativeFrom="topMargin">
              <wp:posOffset>11239500</wp:posOffset>
            </wp:positionV>
            <wp:extent cx="342900" cy="317500"/>
            <wp:effectExtent l="0" t="0" r="0" b="6350"/>
            <wp:wrapNone/>
            <wp:docPr id="100047" name="图片 1000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第三单元观察物体（单元测试）-2022-2023学年数学六年级北师大版</w:t>
      </w:r>
    </w:p>
    <w:p>
      <w:pPr>
        <w:shd w:val="clear" w:color="auto" w:fill="auto"/>
        <w:jc w:val="center"/>
        <w:textAlignment w:val="center"/>
        <w:rPr>
          <w:rFonts w:hint="eastAsia" w:ascii="Calibri" w:hAnsi="Calibri" w:eastAsia="Calibri" w:cs="Calibri"/>
          <w:b w:val="0"/>
          <w:sz w:val="21"/>
        </w:rPr>
      </w:pPr>
      <w:r>
        <w:rPr>
          <w:rFonts w:hint="eastAsia" w:ascii="Calibri" w:hAnsi="Calibri" w:eastAsia="Calibri" w:cs="Calibri"/>
          <w:b w:val="0"/>
          <w:sz w:val="21"/>
        </w:rPr>
        <w:t>学校:___________姓名：___________班级：___________考号：___________</w:t>
      </w:r>
    </w:p>
    <w:p>
      <w:pPr>
        <w:shd w:val="clear" w:color="auto" w:fill="auto"/>
        <w:jc w:val="center"/>
        <w:textAlignment w:val="center"/>
        <w:rPr>
          <w:rFonts w:hint="eastAsia" w:ascii="黑体" w:hAnsi="黑体" w:eastAsia="黑体" w:cs="黑体"/>
          <w:b/>
          <w:sz w:val="30"/>
        </w:rPr>
      </w:pPr>
    </w:p>
    <w:p>
      <w:pPr>
        <w:shd w:val="clear" w:color="auto" w:fill="auto"/>
        <w:jc w:val="left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一、选择题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1．站在同一个位置观察粉笔盒，最多看到（　　）面。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</w:t>
      </w:r>
      <w:r>
        <w:tab/>
      </w:r>
      <w:r>
        <w:t>B．2</w:t>
      </w:r>
      <w:r>
        <w:tab/>
      </w:r>
      <w:r>
        <w:t>C．3</w:t>
      </w:r>
      <w:r>
        <w:tab/>
      </w:r>
      <w:r>
        <w:t>D．1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2．如果要欣赏大型开幕式表演的队形，那么最佳拍摄角度是（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A．空中航拍</w:t>
      </w:r>
      <w:r>
        <w:tab/>
      </w:r>
      <w:r>
        <w:t>B．观众席</w:t>
      </w:r>
      <w:r>
        <w:tab/>
      </w:r>
      <w:r>
        <w:t>C．队形中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3．用同样大小的正方体摆成的立体图形，从正面和上面分别看到：</w:t>
      </w:r>
      <w:r>
        <w:drawing>
          <wp:inline distT="0" distB="0" distL="114300" distR="114300">
            <wp:extent cx="647700" cy="276225"/>
            <wp:effectExtent l="0" t="0" r="7620" b="13335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、</w:t>
      </w:r>
      <w:r>
        <w:drawing>
          <wp:inline distT="0" distB="0" distL="114300" distR="114300">
            <wp:extent cx="676275" cy="45720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那么，从右面看到的形状是（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390525" cy="209550"/>
            <wp:effectExtent l="0" t="0" r="5715" b="381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09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647700" cy="276225"/>
            <wp:effectExtent l="0" t="0" r="7620" b="1333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76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676275" cy="457200"/>
            <wp:effectExtent l="0" t="0" r="9525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D．无法判断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4．一个立体图形，从它的上面看到的形状是</w:t>
      </w:r>
      <w:r>
        <w:drawing>
          <wp:inline distT="0" distB="0" distL="114300" distR="114300">
            <wp:extent cx="685800" cy="495300"/>
            <wp:effectExtent l="0" t="0" r="0" b="7620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，从它的左面看到的形状是</w:t>
      </w:r>
      <w:r>
        <w:drawing>
          <wp:inline distT="0" distB="0" distL="114300" distR="114300">
            <wp:extent cx="466725" cy="495300"/>
            <wp:effectExtent l="0" t="0" r="5715" b="7620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，它可能是下面的（</w:t>
      </w:r>
      <w:r>
        <w:rPr>
          <w:rFonts w:ascii="'Times New Roman'" w:hAnsi="'Times New Roman'" w:eastAsia="'Times New Roman'" w:cs="'Times New Roman'"/>
        </w:rPr>
        <w:t>            </w:t>
      </w:r>
      <w:r>
        <w:t>）图。</w:t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990600" cy="647700"/>
            <wp:effectExtent l="0" t="0" r="0" b="762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90600" cy="733425"/>
            <wp:effectExtent l="0" t="0" r="0" b="13335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990600" cy="733425"/>
            <wp:effectExtent l="0" t="0" r="0" b="1333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904875" cy="733425"/>
            <wp:effectExtent l="0" t="0" r="9525" b="13335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5．下图是用5个小正方体搭成的立体图形，从左面看到的形状是（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790575" cy="657225"/>
            <wp:effectExtent l="0" t="0" r="1905" b="1333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04825" cy="504825"/>
            <wp:effectExtent l="0" t="0" r="13335" b="1333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04825" cy="504825"/>
            <wp:effectExtent l="0" t="0" r="13335" b="13335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504825" cy="504825"/>
            <wp:effectExtent l="0" t="0" r="13335" b="1333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523875" cy="533400"/>
            <wp:effectExtent l="0" t="0" r="952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</w:t>
      </w:r>
      <w:r>
        <w:drawing>
          <wp:inline distT="0" distB="0" distL="114300" distR="114300">
            <wp:extent cx="4695825" cy="561975"/>
            <wp:effectExtent l="0" t="0" r="13335" b="1905"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　①　　　　　</w:t>
      </w:r>
      <w:r>
        <w:rPr>
          <w:rFonts w:ascii="'Times New Roman'" w:hAnsi="'Times New Roman'" w:eastAsia="'Times New Roman'" w:cs="'Times New Roman'"/>
        </w:rPr>
        <w:t>     </w:t>
      </w:r>
      <w:r>
        <w:t>②　　　　　　</w:t>
      </w:r>
      <w:r>
        <w:rPr>
          <w:rFonts w:ascii="'Times New Roman'" w:hAnsi="'Times New Roman'" w:eastAsia="'Times New Roman'" w:cs="'Times New Roman'"/>
        </w:rPr>
        <w:t>   </w:t>
      </w:r>
      <w:r>
        <w:t>③　　　　　　 ④　　　　　　　⑤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（1）上面的立体图形中，从上面看是</w:t>
      </w:r>
      <w:r>
        <w:drawing>
          <wp:inline distT="0" distB="0" distL="114300" distR="114300">
            <wp:extent cx="609600" cy="352425"/>
            <wp:effectExtent l="0" t="0" r="0" b="13335"/>
            <wp:docPr id="100018" name="图片 1000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8" name="图片 10001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（2）从正面看是</w:t>
      </w:r>
      <w:r>
        <w:drawing>
          <wp:inline distT="0" distB="0" distL="114300" distR="114300">
            <wp:extent cx="438150" cy="647700"/>
            <wp:effectExtent l="0" t="0" r="3810" b="7620"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的是(        )，从正面看是</w:t>
      </w:r>
      <w:r>
        <w:drawing>
          <wp:inline distT="0" distB="0" distL="114300" distR="114300">
            <wp:extent cx="800100" cy="561975"/>
            <wp:effectExtent l="0" t="0" r="7620" b="1905"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561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的是(  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</w:t>
      </w:r>
      <w:r>
        <w:drawing>
          <wp:inline distT="0" distB="0" distL="114300" distR="114300">
            <wp:extent cx="2466975" cy="657225"/>
            <wp:effectExtent l="0" t="0" r="1905" b="13335"/>
            <wp:docPr id="100021" name="图片 100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上面的3个物体，从(      )面看到的图形相同。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8．一个立体图形，从上面和正面看到的形状是</w:t>
      </w:r>
      <w:r>
        <w:drawing>
          <wp:inline distT="0" distB="0" distL="114300" distR="114300">
            <wp:extent cx="361950" cy="381000"/>
            <wp:effectExtent l="0" t="0" r="3810" b="0"/>
            <wp:docPr id="100022" name="图片 100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2" name="图片 10002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，搭建这样的立体图形可能需要(        )个小正方体。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9．分一分，填一填。（填序号）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5114925" cy="1514475"/>
            <wp:effectExtent l="0" t="0" r="5715" b="9525"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51149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从正面看是图A的有(      )；从正面看是图B的有(      )；从侧面看是图B的有(      )；从上面看是图C的有(      )；从上面看是图D的有(      )。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10．下面两个图形分别是从左面和正面观察到的形状，试着搭一搭，最少需要(        )个小正方体，最多需要(        )个小正方体。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676400" cy="476250"/>
            <wp:effectExtent l="0" t="0" r="0" b="11430"/>
            <wp:docPr id="100024" name="图片 100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4" name="图片 100024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476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11．找出从正面、上面、左面、右面看到的形状。</w:t>
      </w:r>
    </w:p>
    <w:p>
      <w:pPr>
        <w:shd w:val="clear" w:color="auto" w:fill="auto"/>
        <w:spacing w:line="360" w:lineRule="auto"/>
        <w:ind w:firstLine="420"/>
        <w:jc w:val="left"/>
        <w:textAlignment w:val="center"/>
        <w:rPr>
          <w:rFonts w:ascii="Tahoma" w:hAnsi="Tahoma" w:eastAsia="Tahoma" w:cs="Tahoma"/>
        </w:rPr>
      </w:pPr>
      <w:r>
        <w:drawing>
          <wp:inline distT="0" distB="0" distL="114300" distR="114300">
            <wp:extent cx="5238750" cy="1143000"/>
            <wp:effectExtent l="0" t="0" r="3810" b="0"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ahoma" w:hAnsi="Tahoma" w:eastAsia="Tahoma" w:cs="Tahoma"/>
        </w:rPr>
        <w:t xml:space="preserve"> </w:t>
      </w:r>
    </w:p>
    <w:p>
      <w:pPr>
        <w:shd w:val="clear" w:color="auto" w:fill="auto"/>
        <w:spacing w:line="360" w:lineRule="auto"/>
        <w:ind w:firstLine="420"/>
        <w:jc w:val="left"/>
        <w:textAlignment w:val="center"/>
      </w:pPr>
      <w:r>
        <w:t>从(       )看</w:t>
      </w:r>
      <w:r>
        <w:rPr>
          <w:rFonts w:ascii="Tahoma" w:hAnsi="Tahoma" w:eastAsia="Tahoma" w:cs="Tahoma"/>
        </w:rPr>
        <w:t>     </w:t>
      </w:r>
      <w:r>
        <w:t>从(       )看</w:t>
      </w:r>
      <w:r>
        <w:rPr>
          <w:rFonts w:ascii="Tahoma" w:hAnsi="Tahoma" w:eastAsia="Tahoma" w:cs="Tahoma"/>
        </w:rPr>
        <w:t xml:space="preserve"> </w:t>
      </w:r>
      <w:r>
        <w:t>从(       )看</w:t>
      </w:r>
      <w:r>
        <w:rPr>
          <w:rFonts w:ascii="Tahoma" w:hAnsi="Tahoma" w:eastAsia="Tahoma" w:cs="Tahoma"/>
        </w:rPr>
        <w:t>   </w:t>
      </w:r>
      <w:r>
        <w:t>从(       )看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三、判断题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12．住在同一单元的居民，楼层越高，观察的范围越大．(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13．同样高的物体，在同一光源下，离光源越近，这个物体的影子越长。_____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14．用几个小正方体摆成一个组合体，从上面看到的图形是</w:t>
      </w:r>
      <w:r>
        <w:drawing>
          <wp:inline distT="0" distB="0" distL="114300" distR="114300">
            <wp:extent cx="457200" cy="457200"/>
            <wp:effectExtent l="0" t="0" r="0" b="0"/>
            <wp:docPr id="100026" name="图片 100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6" name="图片 100026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。那么，这个组合体一定是由3个小正方体组成的。(  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15．一个几何体从正面看到的图形是</w:t>
      </w:r>
      <w:r>
        <w:drawing>
          <wp:inline distT="0" distB="0" distL="114300" distR="114300">
            <wp:extent cx="504825" cy="228600"/>
            <wp:effectExtent l="0" t="0" r="13335" b="0"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，这个几何体一定是由3个小正方体搭成的。(      )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16．两个人拍摄同一物体，虽然站在不同的位置，但所拍到的照片一定是相同的。(        )</w:t>
      </w:r>
    </w:p>
    <w:p>
      <w:pPr>
        <w:shd w:val="clear" w:color="auto" w:fill="auto"/>
        <w:spacing w:line="360" w:lineRule="auto"/>
        <w:jc w:val="center"/>
        <w:textAlignment w:val="center"/>
        <w:rPr>
          <w:rFonts w:ascii="黑体" w:hAnsi="黑体" w:eastAsia="黑体" w:cs="黑体"/>
          <w:b/>
          <w:sz w:val="30"/>
        </w:rPr>
      </w:pPr>
    </w:p>
    <w:p>
      <w:pPr>
        <w:shd w:val="clear" w:color="auto" w:fill="auto"/>
        <w:spacing w:line="360" w:lineRule="auto"/>
        <w:jc w:val="left"/>
        <w:textAlignment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四、解答题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17．把5个同样大小的正方体摆成下面的物体。从哪两个面看到的形状是相同的？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3067050" cy="952500"/>
            <wp:effectExtent l="0" t="0" r="11430" b="7620"/>
            <wp:docPr id="100028" name="图片 1000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8" name="图片 100028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06705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</w:p>
    <w:p>
      <w:pPr>
        <w:shd w:val="clear" w:color="auto" w:fill="auto"/>
        <w:spacing w:line="360" w:lineRule="auto"/>
        <w:jc w:val="left"/>
        <w:textAlignment w:val="center"/>
      </w:pPr>
      <w:r>
        <w:t>18．根据下面从不同方向看到的图形摆一摆，从正面看是</w:t>
      </w:r>
      <w:r>
        <w:drawing>
          <wp:inline distT="0" distB="0" distL="114300" distR="114300">
            <wp:extent cx="952500" cy="647700"/>
            <wp:effectExtent l="0" t="0" r="7620" b="7620"/>
            <wp:docPr id="100029" name="图片 1000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，从左面看也是</w:t>
      </w:r>
      <w:r>
        <w:drawing>
          <wp:inline distT="0" distB="0" distL="114300" distR="114300">
            <wp:extent cx="952500" cy="647700"/>
            <wp:effectExtent l="0" t="0" r="7620" b="7620"/>
            <wp:docPr id="100030" name="图片 1000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0" name="图片 10003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有多少种不同摆法，最少要用多少个小正方体，最多只能用多少个小正方体？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19．一袋奶糖2千克，第一天吃了这袋奶糖的</w:t>
      </w:r>
      <w:r>
        <w:object>
          <v:shape id="_x0000_i1025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38" o:title="eqIdd3ffd5c35bba71ea54c28622b6cf505d"/>
            <o:lock v:ext="edit" aspectratio="t"/>
            <w10:wrap type="none"/>
            <w10:anchorlock/>
          </v:shape>
          <o:OLEObject Type="Embed" ProgID="Equation.DSMT4" ShapeID="_x0000_i1025" DrawAspect="Content" ObjectID="_1468075725" r:id="rId37">
            <o:LockedField>false</o:LockedField>
          </o:OLEObject>
        </w:object>
      </w:r>
      <w:r>
        <w:t>，第二天吃了</w:t>
      </w:r>
      <w:r>
        <w:object>
          <v:shape id="_x0000_i1026" o:spt="75" alt="eqIdd3ffd5c35bba71ea54c28622b6cf505d" type="#_x0000_t75" style="height:27.6pt;width:9.65pt;" o:ole="t" filled="f" o:preferrelative="t" stroked="f" coordsize="21600,21600">
            <v:path/>
            <v:fill on="f" focussize="0,0"/>
            <v:stroke on="f" joinstyle="miter"/>
            <v:imagedata r:id="rId38" o:title="eqIdd3ffd5c35bba71ea54c28622b6cf505d"/>
            <o:lock v:ext="edit" aspectratio="t"/>
            <w10:wrap type="none"/>
            <w10:anchorlock/>
          </v:shape>
          <o:OLEObject Type="Embed" ProgID="Equation.DSMT4" ShapeID="_x0000_i1026" DrawAspect="Content" ObjectID="_1468075726" r:id="rId39">
            <o:LockedField>false</o:LockedField>
          </o:OLEObject>
        </w:object>
      </w:r>
      <w:r>
        <w:t>千克，还剩下多少千克奶糖没有吃完？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20．夜晚在台灯前立一枝铅笔，观察铅笔的影子的大小。当铅笔慢慢远离台灯时，铅笔的影子发生怎样的变化？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21．用几个体积是1立方厘米的正方体木块摆成一个物体，从正面、侧面和上面看到的形状如图。这个物体的体积是多少立方厘米？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857375" cy="514350"/>
            <wp:effectExtent l="0" t="0" r="1905" b="3810"/>
            <wp:docPr id="100031" name="图片 1000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</w:pPr>
      <w:r>
        <w:t>22．如果增加1个同样的小正方体，要保证从右面和上面看到的形状不变，可以怎样摆？</w:t>
      </w:r>
    </w:p>
    <w:p>
      <w:pPr>
        <w:shd w:val="clear" w:color="auto" w:fill="auto"/>
        <w:spacing w:line="360" w:lineRule="auto"/>
        <w:jc w:val="left"/>
        <w:textAlignment w:val="center"/>
      </w:pPr>
      <w:r>
        <w:drawing>
          <wp:inline distT="0" distB="0" distL="114300" distR="114300">
            <wp:extent cx="1009650" cy="733425"/>
            <wp:effectExtent l="0" t="0" r="11430" b="13335"/>
            <wp:docPr id="100032" name="图片 100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2" name="图片 100032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hd w:val="clear" w:color="auto" w:fill="auto"/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textAlignment w:val="center"/>
        <w:rPr>
          <w:rFonts w:hint="eastAsia" w:ascii="宋体" w:hAnsi="宋体" w:eastAsia="宋体" w:cs="宋体"/>
          <w:b/>
          <w:sz w:val="21"/>
        </w:rPr>
      </w:pPr>
      <w:r>
        <w:rPr>
          <w:rFonts w:hint="eastAsia"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1．C</w:t>
      </w:r>
    </w:p>
    <w:p>
      <w:pPr>
        <w:shd w:val="clear" w:color="auto" w:fill="auto"/>
        <w:spacing w:line="360" w:lineRule="auto"/>
        <w:jc w:val="left"/>
        <w:textAlignment w:val="center"/>
      </w:pPr>
      <w:r>
        <w:t>2．A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3．A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4．D</w:t>
      </w:r>
    </w:p>
    <w:p>
      <w:pPr>
        <w:shd w:val="clear" w:color="auto" w:fill="auto"/>
        <w:spacing w:line="360" w:lineRule="auto"/>
        <w:jc w:val="left"/>
        <w:textAlignment w:val="center"/>
      </w:pPr>
      <w:r>
        <w:t>5．A</w:t>
      </w:r>
    </w:p>
    <w:p>
      <w:pPr>
        <w:shd w:val="clear" w:color="auto" w:fill="auto"/>
        <w:spacing w:line="360" w:lineRule="auto"/>
        <w:jc w:val="left"/>
        <w:textAlignment w:val="center"/>
      </w:pPr>
      <w:r>
        <w:t>6．     ①     ③     ④</w:t>
      </w:r>
    </w:p>
    <w:p>
      <w:pPr>
        <w:shd w:val="clear" w:color="auto" w:fill="auto"/>
        <w:spacing w:line="360" w:lineRule="auto"/>
        <w:jc w:val="left"/>
        <w:textAlignment w:val="center"/>
      </w:pPr>
      <w:r>
        <w:t>7．前</w:t>
      </w:r>
    </w:p>
    <w:p>
      <w:pPr>
        <w:shd w:val="clear" w:color="auto" w:fill="auto"/>
        <w:spacing w:line="360" w:lineRule="auto"/>
        <w:jc w:val="left"/>
        <w:textAlignment w:val="center"/>
      </w:pPr>
      <w:r>
        <w:t>8．4或5</w:t>
      </w:r>
    </w:p>
    <w:p>
      <w:pPr>
        <w:shd w:val="clear" w:color="auto" w:fill="auto"/>
        <w:spacing w:line="360" w:lineRule="auto"/>
        <w:jc w:val="left"/>
        <w:textAlignment w:val="center"/>
      </w:pPr>
      <w:r>
        <w:t>9．     ③     ①②④     ①②④     ③     ①</w:t>
      </w:r>
    </w:p>
    <w:p>
      <w:pPr>
        <w:shd w:val="clear" w:color="auto" w:fill="auto"/>
        <w:spacing w:line="360" w:lineRule="auto"/>
        <w:jc w:val="left"/>
        <w:textAlignment w:val="center"/>
      </w:pPr>
      <w:r>
        <w:t>10．     4     6</w:t>
      </w:r>
    </w:p>
    <w:p>
      <w:pPr>
        <w:shd w:val="clear" w:color="auto" w:fill="auto"/>
        <w:spacing w:line="360" w:lineRule="auto"/>
        <w:jc w:val="left"/>
        <w:textAlignment w:val="center"/>
      </w:pPr>
      <w:r>
        <w:t>11．     上面     正面     右面     左面</w:t>
      </w:r>
    </w:p>
    <w:p>
      <w:pPr>
        <w:shd w:val="clear" w:color="auto" w:fill="auto"/>
        <w:spacing w:line="360" w:lineRule="auto"/>
        <w:jc w:val="left"/>
        <w:textAlignment w:val="center"/>
      </w:pPr>
      <w:r>
        <w:t>12．√</w:t>
      </w:r>
    </w:p>
    <w:p>
      <w:pPr>
        <w:shd w:val="clear" w:color="auto" w:fill="auto"/>
        <w:spacing w:line="360" w:lineRule="auto"/>
        <w:jc w:val="left"/>
        <w:textAlignment w:val="center"/>
      </w:pPr>
      <w:r>
        <w:t>13．×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15．×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16．×</w:t>
      </w:r>
    </w:p>
    <w:p>
      <w:pPr>
        <w:shd w:val="clear" w:color="auto" w:fill="auto"/>
        <w:spacing w:line="360" w:lineRule="auto"/>
        <w:jc w:val="left"/>
        <w:textAlignment w:val="center"/>
      </w:pPr>
      <w:r>
        <w:t>17．正面和上面</w:t>
      </w:r>
    </w:p>
    <w:p>
      <w:pPr>
        <w:shd w:val="clear" w:color="auto" w:fill="auto"/>
        <w:spacing w:line="360" w:lineRule="auto"/>
        <w:jc w:val="left"/>
        <w:textAlignment w:val="center"/>
      </w:pPr>
      <w:r>
        <w:t>18．最少7个</w:t>
      </w:r>
      <w:r>
        <w:rPr>
          <w:rFonts w:ascii="'Times New Roman'" w:hAnsi="'Times New Roman'" w:eastAsia="'Times New Roman'" w:cs="'Times New Roman'"/>
        </w:rPr>
        <w:t>   </w:t>
      </w:r>
      <w:r>
        <w:t>最多13个</w:t>
      </w: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object>
          <v:shape id="_x0000_i1027" o:spt="75" alt="eqIda15aed058396d4cddf94125073da5f4a" type="#_x0000_t75" style="height:27.25pt;width:10.55pt;" o:ole="t" filled="f" o:preferrelative="t" stroked="f" coordsize="21600,21600">
            <v:path/>
            <v:fill on="f" focussize="0,0"/>
            <v:stroke on="f" joinstyle="miter"/>
            <v:imagedata r:id="rId43" o:title="eqIda15aed058396d4cddf94125073da5f4a"/>
            <o:lock v:ext="edit" aspectratio="t"/>
            <w10:wrap type="none"/>
            <w10:anchorlock/>
          </v:shape>
          <o:OLEObject Type="Embed" ProgID="Equation.DSMT4" ShapeID="_x0000_i1027" DrawAspect="Content" ObjectID="_1468075727" r:id="rId42">
            <o:LockedField>false</o:LockedField>
          </o:OLEObject>
        </w:object>
      </w:r>
      <w:r>
        <w:t>千克</w:t>
      </w:r>
    </w:p>
    <w:p>
      <w:pPr>
        <w:shd w:val="clear" w:color="auto" w:fill="auto"/>
        <w:spacing w:line="360" w:lineRule="auto"/>
        <w:jc w:val="left"/>
        <w:textAlignment w:val="center"/>
      </w:pPr>
      <w:r>
        <w:t>20．变长</w:t>
      </w:r>
    </w:p>
    <w:p>
      <w:pPr>
        <w:shd w:val="clear" w:color="auto" w:fill="auto"/>
        <w:spacing w:line="360" w:lineRule="auto"/>
        <w:jc w:val="left"/>
        <w:textAlignment w:val="center"/>
      </w:pPr>
      <w:r>
        <w:t>21．5立方厘米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22．摆在①上面</w:t>
      </w:r>
    </w:p>
    <w:p>
      <w:pPr>
        <w:shd w:val="clear" w:color="auto" w:fill="auto"/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BF535F"/>
    <w:rsid w:val="00C02FC6"/>
    <w:rsid w:val="00C806B0"/>
    <w:rsid w:val="00EF035E"/>
    <w:rsid w:val="3DF25EB8"/>
    <w:rsid w:val="75DD06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6">
    <w:name w:val="页眉 Char"/>
    <w:link w:val="3"/>
    <w:semiHidden/>
    <w:qFormat/>
    <w:uiPriority w:val="99"/>
    <w:rPr>
      <w:sz w:val="18"/>
      <w:szCs w:val="18"/>
      <w:lang w:eastAsia="zh-CN"/>
    </w:rPr>
  </w:style>
  <w:style w:type="character" w:customStyle="1" w:styleId="7">
    <w:name w:val="页脚 Char"/>
    <w:link w:val="2"/>
    <w:semiHidden/>
    <w:uiPriority w:val="99"/>
    <w:rPr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1.xml"/><Relationship Id="rId43" Type="http://schemas.openxmlformats.org/officeDocument/2006/relationships/image" Target="media/image33.wmf"/><Relationship Id="rId42" Type="http://schemas.openxmlformats.org/officeDocument/2006/relationships/oleObject" Target="embeddings/oleObject3.bin"/><Relationship Id="rId41" Type="http://schemas.openxmlformats.org/officeDocument/2006/relationships/image" Target="media/image32.png"/><Relationship Id="rId40" Type="http://schemas.openxmlformats.org/officeDocument/2006/relationships/image" Target="media/image31.png"/><Relationship Id="rId4" Type="http://schemas.openxmlformats.org/officeDocument/2006/relationships/footer" Target="footer2.xml"/><Relationship Id="rId39" Type="http://schemas.openxmlformats.org/officeDocument/2006/relationships/oleObject" Target="embeddings/oleObject2.bin"/><Relationship Id="rId38" Type="http://schemas.openxmlformats.org/officeDocument/2006/relationships/image" Target="media/image30.wmf"/><Relationship Id="rId37" Type="http://schemas.openxmlformats.org/officeDocument/2006/relationships/oleObject" Target="embeddings/oleObject1.bin"/><Relationship Id="rId36" Type="http://schemas.openxmlformats.org/officeDocument/2006/relationships/image" Target="media/image29.png"/><Relationship Id="rId35" Type="http://schemas.openxmlformats.org/officeDocument/2006/relationships/image" Target="media/image28.png"/><Relationship Id="rId34" Type="http://schemas.openxmlformats.org/officeDocument/2006/relationships/image" Target="media/image27.png"/><Relationship Id="rId33" Type="http://schemas.openxmlformats.org/officeDocument/2006/relationships/image" Target="media/image26.png"/><Relationship Id="rId32" Type="http://schemas.openxmlformats.org/officeDocument/2006/relationships/image" Target="media/image25.png"/><Relationship Id="rId31" Type="http://schemas.openxmlformats.org/officeDocument/2006/relationships/image" Target="media/image24.png"/><Relationship Id="rId30" Type="http://schemas.openxmlformats.org/officeDocument/2006/relationships/image" Target="media/image23.png"/><Relationship Id="rId3" Type="http://schemas.openxmlformats.org/officeDocument/2006/relationships/footer" Target="footer1.xml"/><Relationship Id="rId29" Type="http://schemas.openxmlformats.org/officeDocument/2006/relationships/image" Target="media/image22.png"/><Relationship Id="rId28" Type="http://schemas.openxmlformats.org/officeDocument/2006/relationships/image" Target="media/image21.png"/><Relationship Id="rId27" Type="http://schemas.openxmlformats.org/officeDocument/2006/relationships/image" Target="media/image20.png"/><Relationship Id="rId26" Type="http://schemas.openxmlformats.org/officeDocument/2006/relationships/image" Target="media/image19.png"/><Relationship Id="rId25" Type="http://schemas.openxmlformats.org/officeDocument/2006/relationships/image" Target="media/image18.png"/><Relationship Id="rId24" Type="http://schemas.openxmlformats.org/officeDocument/2006/relationships/image" Target="media/image17.png"/><Relationship Id="rId23" Type="http://schemas.openxmlformats.org/officeDocument/2006/relationships/image" Target="media/image16.png"/><Relationship Id="rId22" Type="http://schemas.openxmlformats.org/officeDocument/2006/relationships/image" Target="media/image15.png"/><Relationship Id="rId21" Type="http://schemas.openxmlformats.org/officeDocument/2006/relationships/image" Target="media/image14.png"/><Relationship Id="rId20" Type="http://schemas.openxmlformats.org/officeDocument/2006/relationships/image" Target="media/image13.png"/><Relationship Id="rId2" Type="http://schemas.openxmlformats.org/officeDocument/2006/relationships/settings" Target="settings.xml"/><Relationship Id="rId19" Type="http://schemas.openxmlformats.org/officeDocument/2006/relationships/image" Target="media/image12.png"/><Relationship Id="rId18" Type="http://schemas.openxmlformats.org/officeDocument/2006/relationships/image" Target="media/image11.png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1166</Words>
  <Characters>1247</Characters>
  <Lines>0</Lines>
  <Paragraphs>0</Paragraphs>
  <TotalTime>4</TotalTime>
  <ScaleCrop>false</ScaleCrop>
  <LinksUpToDate>false</LinksUpToDate>
  <CharactersWithSpaces>1550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2022-08-28T01:50:59Z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32FCB29792554C93BF25D47C3DB8855C</vt:lpwstr>
  </property>
</Properties>
</file>